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91" w:rsidRPr="004A1219" w:rsidRDefault="004A1219" w:rsidP="004A1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1219">
        <w:rPr>
          <w:rFonts w:ascii="Times New Roman" w:hAnsi="Times New Roman" w:cs="Times New Roman"/>
          <w:b/>
          <w:sz w:val="28"/>
          <w:szCs w:val="28"/>
          <w:lang w:val="kk-KZ"/>
        </w:rPr>
        <w:t>Хаттама</w:t>
      </w:r>
    </w:p>
    <w:p w:rsidR="004A1219" w:rsidRPr="004A1219" w:rsidRDefault="004A1219" w:rsidP="004A12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1219">
        <w:rPr>
          <w:rFonts w:ascii="Times New Roman" w:hAnsi="Times New Roman" w:cs="Times New Roman"/>
          <w:sz w:val="28"/>
          <w:szCs w:val="28"/>
          <w:lang w:val="kk-KZ"/>
        </w:rPr>
        <w:t>06.12.2018</w:t>
      </w:r>
    </w:p>
    <w:p w:rsidR="004A1219" w:rsidRDefault="004A1219" w:rsidP="004A12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1219">
        <w:rPr>
          <w:rFonts w:ascii="Times New Roman" w:hAnsi="Times New Roman" w:cs="Times New Roman"/>
          <w:sz w:val="28"/>
          <w:szCs w:val="28"/>
          <w:lang w:val="kk-KZ"/>
        </w:rPr>
        <w:t>Жаңақима ауылы</w:t>
      </w:r>
    </w:p>
    <w:p w:rsidR="004A1219" w:rsidRDefault="004A1219" w:rsidP="004A12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A1219" w:rsidRDefault="004A1219" w:rsidP="004A12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Ата-аналар жиналысы</w:t>
      </w:r>
    </w:p>
    <w:p w:rsidR="004A1219" w:rsidRDefault="004A1219" w:rsidP="004A12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1219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«Қамқоршылық кеңесін құру»</w:t>
      </w:r>
    </w:p>
    <w:p w:rsidR="004A1219" w:rsidRDefault="004A1219" w:rsidP="004A12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A1219">
        <w:rPr>
          <w:rFonts w:ascii="Times New Roman" w:hAnsi="Times New Roman" w:cs="Times New Roman"/>
          <w:b/>
          <w:sz w:val="28"/>
          <w:szCs w:val="28"/>
          <w:lang w:val="kk-KZ"/>
        </w:rPr>
        <w:t>Төрағасы: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 Сауленова</w:t>
      </w:r>
    </w:p>
    <w:p w:rsidR="004A1219" w:rsidRDefault="004A1219" w:rsidP="004A12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1219">
        <w:rPr>
          <w:rFonts w:ascii="Times New Roman" w:hAnsi="Times New Roman" w:cs="Times New Roman"/>
          <w:b/>
          <w:sz w:val="28"/>
          <w:szCs w:val="28"/>
          <w:lang w:val="kk-KZ"/>
        </w:rPr>
        <w:t>Хатшы: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А.Алиева</w:t>
      </w:r>
    </w:p>
    <w:p w:rsidR="004A1219" w:rsidRDefault="004A1219" w:rsidP="004A12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Қатысқандар: 21 ата-ана</w:t>
      </w:r>
    </w:p>
    <w:p w:rsidR="004A1219" w:rsidRDefault="004A1219" w:rsidP="004A12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A1219" w:rsidRPr="004A1219" w:rsidRDefault="004A1219" w:rsidP="004A1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1219">
        <w:rPr>
          <w:rFonts w:ascii="Times New Roman" w:hAnsi="Times New Roman" w:cs="Times New Roman"/>
          <w:b/>
          <w:sz w:val="28"/>
          <w:szCs w:val="28"/>
          <w:lang w:val="kk-KZ"/>
        </w:rPr>
        <w:t>Күн тәртібі:</w:t>
      </w:r>
    </w:p>
    <w:p w:rsidR="004A1219" w:rsidRDefault="004A1219" w:rsidP="004A12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Қамқоршылық кеңесін құрып, ережесімен таныстыру</w:t>
      </w:r>
    </w:p>
    <w:p w:rsidR="004A1219" w:rsidRDefault="004A1219" w:rsidP="004A12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Қамқоршылық кеңесінің мүшелерін тағайындау.</w:t>
      </w:r>
    </w:p>
    <w:p w:rsidR="004A1219" w:rsidRDefault="004A1219" w:rsidP="004A12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Сөз сөйлегендер:</w:t>
      </w:r>
    </w:p>
    <w:p w:rsidR="004A1219" w:rsidRDefault="001F5BF0" w:rsidP="004A12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сұрақ бойынша </w:t>
      </w:r>
      <w:r w:rsidR="004A1219">
        <w:rPr>
          <w:rFonts w:ascii="Times New Roman" w:hAnsi="Times New Roman" w:cs="Times New Roman"/>
          <w:sz w:val="28"/>
          <w:szCs w:val="28"/>
          <w:lang w:val="kk-KZ"/>
        </w:rPr>
        <w:t xml:space="preserve"> «Құлыншақ балалар бақшасы» МКҚК-ның меңгеруші м.а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1219">
        <w:rPr>
          <w:rFonts w:ascii="Times New Roman" w:hAnsi="Times New Roman" w:cs="Times New Roman"/>
          <w:sz w:val="28"/>
          <w:szCs w:val="28"/>
          <w:lang w:val="kk-KZ"/>
        </w:rPr>
        <w:t xml:space="preserve">Г. Сауленова </w:t>
      </w:r>
    </w:p>
    <w:p w:rsidR="001F5BF0" w:rsidRDefault="004A1219" w:rsidP="004A1219">
      <w:pPr>
        <w:spacing w:after="0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Қамқошылық кеңесің құру жайында және </w:t>
      </w:r>
      <w:r w:rsidR="001F5BF0" w:rsidRPr="001F5BF0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Білім туралы" 2007 жылғы 27 шілдедегі Қазақстан Республикасы Заңының 44-бабының </w:t>
      </w:r>
      <w:hyperlink r:id="rId5" w:anchor="z509" w:history="1">
        <w:r w:rsidR="001F5BF0" w:rsidRPr="001F5BF0">
          <w:rPr>
            <w:rStyle w:val="a4"/>
            <w:rFonts w:ascii="Times New Roman" w:hAnsi="Times New Roman" w:cs="Times New Roman"/>
            <w:color w:val="073A5E"/>
            <w:spacing w:val="2"/>
            <w:sz w:val="28"/>
            <w:szCs w:val="28"/>
            <w:lang w:val="kk-KZ"/>
          </w:rPr>
          <w:t>9-тармағына</w:t>
        </w:r>
      </w:hyperlink>
      <w:r w:rsidR="001F5BF0" w:rsidRPr="001F5BF0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 сүйеніп, "Білім беру ұйымдарында қамқоршылық кеңестің жұмысын ұйымдастыру және оны сайлау тәртібінің үлгілік қағидаларын бекіту туралы" Қазақстан Республикасы Білім және ғылым министрінің 2017 жылғы 27 шілдедегі № 355</w:t>
      </w:r>
      <w:r w:rsidR="001F5BF0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тармағымен таныстырды.</w:t>
      </w:r>
    </w:p>
    <w:p w:rsidR="001F5BF0" w:rsidRDefault="001F5BF0" w:rsidP="004A1219">
      <w:pPr>
        <w:spacing w:after="0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2 сұрақ бойынша: Ата- аналар тарапынан Садуакасова Диана сөз сөйлеп, өз еріктерімен қамқоршылық кеңесіне төрайым және сол кеңес мүшелері болуға ұсыныс тасталды.</w:t>
      </w:r>
    </w:p>
    <w:p w:rsidR="001F5BF0" w:rsidRDefault="001F5BF0" w:rsidP="001F5BF0">
      <w:pPr>
        <w:pStyle w:val="a5"/>
        <w:spacing w:before="0" w:beforeAutospacing="0" w:after="0" w:afterAutospacing="0" w:line="391" w:lineRule="atLeast"/>
        <w:textAlignment w:val="baseline"/>
        <w:rPr>
          <w:color w:val="000000" w:themeColor="text1"/>
          <w:spacing w:val="2"/>
          <w:sz w:val="28"/>
          <w:szCs w:val="28"/>
          <w:shd w:val="clear" w:color="auto" w:fill="E8E9EB"/>
          <w:lang w:val="kk-KZ"/>
        </w:rPr>
      </w:pPr>
      <w:r>
        <w:rPr>
          <w:color w:val="000000" w:themeColor="text1"/>
          <w:spacing w:val="2"/>
          <w:sz w:val="28"/>
          <w:szCs w:val="28"/>
          <w:shd w:val="clear" w:color="auto" w:fill="E8E9EB"/>
          <w:lang w:val="kk-KZ"/>
        </w:rPr>
        <w:t>Қамқоршылық кеңесінің төрайымы: Садуакасова Диана</w:t>
      </w:r>
    </w:p>
    <w:p w:rsidR="001F5BF0" w:rsidRDefault="001F5BF0" w:rsidP="001F5BF0">
      <w:pPr>
        <w:pStyle w:val="a5"/>
        <w:spacing w:before="0" w:beforeAutospacing="0" w:after="0" w:afterAutospacing="0" w:line="391" w:lineRule="atLeast"/>
        <w:textAlignment w:val="baseline"/>
        <w:rPr>
          <w:color w:val="000000" w:themeColor="text1"/>
          <w:spacing w:val="2"/>
          <w:sz w:val="28"/>
          <w:szCs w:val="28"/>
          <w:shd w:val="clear" w:color="auto" w:fill="E8E9EB"/>
          <w:lang w:val="kk-KZ"/>
        </w:rPr>
      </w:pPr>
      <w:r>
        <w:rPr>
          <w:color w:val="000000" w:themeColor="text1"/>
          <w:spacing w:val="2"/>
          <w:sz w:val="28"/>
          <w:szCs w:val="28"/>
          <w:shd w:val="clear" w:color="auto" w:fill="E8E9EB"/>
          <w:lang w:val="kk-KZ"/>
        </w:rPr>
        <w:t>Қамқоршылық кеңесінің төрайымының төрағасы: Садвокасова Сандигуль</w:t>
      </w:r>
    </w:p>
    <w:p w:rsidR="001F5BF0" w:rsidRDefault="001F5BF0" w:rsidP="001F5BF0">
      <w:pPr>
        <w:pStyle w:val="a5"/>
        <w:shd w:val="clear" w:color="auto" w:fill="FFFFFF"/>
        <w:spacing w:before="0" w:beforeAutospacing="0" w:after="0" w:afterAutospacing="0" w:line="391" w:lineRule="atLeast"/>
        <w:textAlignment w:val="baseline"/>
        <w:rPr>
          <w:color w:val="000000" w:themeColor="text1"/>
          <w:spacing w:val="2"/>
          <w:sz w:val="28"/>
          <w:szCs w:val="28"/>
          <w:shd w:val="clear" w:color="auto" w:fill="E8E9EB"/>
          <w:lang w:val="kk-KZ"/>
        </w:rPr>
      </w:pPr>
      <w:r>
        <w:rPr>
          <w:color w:val="000000" w:themeColor="text1"/>
          <w:spacing w:val="2"/>
          <w:sz w:val="28"/>
          <w:szCs w:val="28"/>
          <w:shd w:val="clear" w:color="auto" w:fill="E8E9EB"/>
          <w:lang w:val="kk-KZ"/>
        </w:rPr>
        <w:t>Қамқоршылық кеңесінің мүшелері:  Садуакасова Айгуль</w:t>
      </w:r>
    </w:p>
    <w:p w:rsidR="001F5BF0" w:rsidRPr="005D5E4E" w:rsidRDefault="001F5BF0" w:rsidP="001F5BF0">
      <w:pPr>
        <w:pStyle w:val="a5"/>
        <w:shd w:val="clear" w:color="auto" w:fill="FFFFFF"/>
        <w:spacing w:before="0" w:beforeAutospacing="0" w:after="0" w:afterAutospacing="0" w:line="391" w:lineRule="atLeast"/>
        <w:textAlignment w:val="baseline"/>
        <w:rPr>
          <w:b/>
          <w:color w:val="000000"/>
          <w:spacing w:val="2"/>
          <w:sz w:val="28"/>
          <w:szCs w:val="28"/>
          <w:lang w:val="kk-KZ"/>
        </w:rPr>
      </w:pPr>
      <w:r>
        <w:rPr>
          <w:color w:val="000000" w:themeColor="text1"/>
          <w:spacing w:val="2"/>
          <w:sz w:val="28"/>
          <w:szCs w:val="28"/>
          <w:shd w:val="clear" w:color="auto" w:fill="E8E9EB"/>
          <w:lang w:val="kk-KZ"/>
        </w:rPr>
        <w:t xml:space="preserve">                                                               Есенова Гульдана</w:t>
      </w:r>
    </w:p>
    <w:p w:rsidR="001F5BF0" w:rsidRDefault="001F5BF0" w:rsidP="001F5BF0">
      <w:pPr>
        <w:pStyle w:val="a5"/>
        <w:shd w:val="clear" w:color="auto" w:fill="FFFFFF"/>
        <w:spacing w:before="0" w:beforeAutospacing="0" w:after="0" w:afterAutospacing="0" w:line="391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                                                                Ескараева Куралай</w:t>
      </w:r>
    </w:p>
    <w:p w:rsidR="001F5BF0" w:rsidRDefault="001F5BF0" w:rsidP="001F5BF0">
      <w:pPr>
        <w:pStyle w:val="a5"/>
        <w:shd w:val="clear" w:color="auto" w:fill="FFFFFF"/>
        <w:spacing w:before="0" w:beforeAutospacing="0" w:after="0" w:afterAutospacing="0" w:line="391" w:lineRule="atLeast"/>
        <w:jc w:val="center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                                Нурымова Гульмира</w:t>
      </w:r>
    </w:p>
    <w:p w:rsidR="001F5BF0" w:rsidRDefault="001F5BF0" w:rsidP="001F5BF0">
      <w:pPr>
        <w:pStyle w:val="a5"/>
        <w:shd w:val="clear" w:color="auto" w:fill="FFFFFF"/>
        <w:spacing w:before="0" w:beforeAutospacing="0" w:after="0" w:afterAutospacing="0" w:line="391" w:lineRule="atLeast"/>
        <w:jc w:val="center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                          Сабиева Ақмарал</w:t>
      </w:r>
    </w:p>
    <w:p w:rsidR="001F5BF0" w:rsidRDefault="001F5BF0" w:rsidP="001F5BF0">
      <w:pPr>
        <w:pStyle w:val="a5"/>
        <w:shd w:val="clear" w:color="auto" w:fill="FFFFFF"/>
        <w:spacing w:before="0" w:beforeAutospacing="0" w:after="0" w:afterAutospacing="0" w:line="391" w:lineRule="atLeast"/>
        <w:jc w:val="center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                            Доценко Людмила</w:t>
      </w:r>
    </w:p>
    <w:p w:rsidR="001F5BF0" w:rsidRDefault="001F5BF0" w:rsidP="001F5BF0">
      <w:pPr>
        <w:pStyle w:val="a5"/>
        <w:shd w:val="clear" w:color="auto" w:fill="FFFFFF"/>
        <w:spacing w:before="0" w:beforeAutospacing="0" w:after="0" w:afterAutospacing="0" w:line="391" w:lineRule="atLeast"/>
        <w:jc w:val="center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                          Қизатова Раушан</w:t>
      </w:r>
    </w:p>
    <w:p w:rsidR="007E6651" w:rsidRDefault="007E6651" w:rsidP="004A121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6651" w:rsidRDefault="007E6651" w:rsidP="004A121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6651" w:rsidRDefault="007E6651" w:rsidP="004A121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6651" w:rsidRDefault="007E6651" w:rsidP="004A121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6651" w:rsidRDefault="001F5BF0" w:rsidP="004A121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BF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Шешімі:</w:t>
      </w:r>
    </w:p>
    <w:p w:rsidR="001F5BF0" w:rsidRDefault="001F5BF0" w:rsidP="004A12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Қамқоршылық кеңесі 9 (төғыз) адамнан құрылды</w:t>
      </w:r>
      <w:r w:rsidR="007E6651">
        <w:rPr>
          <w:rFonts w:ascii="Times New Roman" w:hAnsi="Times New Roman" w:cs="Times New Roman"/>
          <w:sz w:val="28"/>
          <w:szCs w:val="28"/>
          <w:lang w:val="kk-KZ"/>
        </w:rPr>
        <w:t>. Келесі кеңеске Қамқоршылық кеңесінің жұмыс жоспары құрылсын, келесі кеңеске қамқоршылық кеңесінің  құрамы толық  қатыссын. Бұл жүктеме қамқоршылық кеңесінің хатшысына жүктелсін</w:t>
      </w:r>
    </w:p>
    <w:p w:rsidR="007E6651" w:rsidRDefault="007E6651" w:rsidP="004A12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E6651" w:rsidRDefault="007E6651" w:rsidP="004A12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E6651" w:rsidRDefault="007E6651" w:rsidP="004A12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E6651" w:rsidRDefault="007E6651" w:rsidP="004A12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E6651" w:rsidRPr="001F5BF0" w:rsidRDefault="007E6651" w:rsidP="004A12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Төрайымы:                                                                  Г.Сауленова</w:t>
      </w:r>
    </w:p>
    <w:p w:rsidR="004A1219" w:rsidRPr="001F5BF0" w:rsidRDefault="007E6651" w:rsidP="004A121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Хатшысы:                                                                    А.Алиева</w:t>
      </w:r>
    </w:p>
    <w:sectPr w:rsidR="004A1219" w:rsidRPr="001F5BF0" w:rsidSect="00FC1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45F1A"/>
    <w:multiLevelType w:val="hybridMultilevel"/>
    <w:tmpl w:val="F126F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219"/>
    <w:rsid w:val="001F5BF0"/>
    <w:rsid w:val="004A1219"/>
    <w:rsid w:val="007E6651"/>
    <w:rsid w:val="00FC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21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F5BF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F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ilet.zan.kz/kaz/docs/Z070000319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2018-12-06T06:07:00Z</cp:lastPrinted>
  <dcterms:created xsi:type="dcterms:W3CDTF">2018-12-06T05:40:00Z</dcterms:created>
  <dcterms:modified xsi:type="dcterms:W3CDTF">2018-12-06T06:07:00Z</dcterms:modified>
</cp:coreProperties>
</file>